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2D" w:rsidRDefault="00114E2D" w:rsidP="00114E2D">
      <w:pPr>
        <w:tabs>
          <w:tab w:val="center" w:pos="4536"/>
          <w:tab w:val="right" w:pos="9072"/>
        </w:tabs>
        <w:rPr>
          <w:rFonts w:ascii="Arial Black" w:hAnsi="Arial Black" w:cs="Arial Black"/>
          <w:b/>
          <w:bCs/>
        </w:rPr>
      </w:pP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Arial Black" w:hAnsi="Arial Black" w:cs="Arial Black"/>
          <w:b/>
          <w:bCs/>
        </w:rPr>
        <w:t xml:space="preserve"> </w:t>
      </w:r>
    </w:p>
    <w:tbl>
      <w:tblPr>
        <w:tblW w:w="889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5128"/>
      </w:tblGrid>
      <w:tr w:rsidR="00114E2D" w:rsidRPr="004630FB" w:rsidTr="00923639">
        <w:trPr>
          <w:trHeight w:val="506"/>
        </w:trPr>
        <w:tc>
          <w:tcPr>
            <w:tcW w:w="3767" w:type="dxa"/>
            <w:shd w:val="clear" w:color="auto" w:fill="DBE5F1"/>
          </w:tcPr>
          <w:p w:rsidR="00114E2D" w:rsidRPr="00A65B35" w:rsidRDefault="00114E2D" w:rsidP="00A65B35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8"/>
                <w:szCs w:val="18"/>
              </w:rPr>
            </w:pPr>
            <w:r w:rsidRPr="00A65B35">
              <w:rPr>
                <w:rFonts w:cstheme="minorHAnsi"/>
                <w:color w:val="000000"/>
                <w:sz w:val="18"/>
                <w:szCs w:val="18"/>
              </w:rPr>
              <w:t xml:space="preserve">Verejný obstarávateľ podľa § 7 ods. 1  písm. </w:t>
            </w:r>
            <w:r w:rsidR="00A65B35" w:rsidRPr="00A65B35">
              <w:rPr>
                <w:rFonts w:cstheme="minorHAnsi"/>
                <w:color w:val="000000"/>
                <w:sz w:val="18"/>
                <w:szCs w:val="18"/>
              </w:rPr>
              <w:t>d</w:t>
            </w:r>
            <w:r w:rsidRPr="00A65B35">
              <w:rPr>
                <w:rFonts w:cstheme="minorHAnsi"/>
                <w:color w:val="000000"/>
                <w:sz w:val="18"/>
                <w:szCs w:val="18"/>
              </w:rPr>
              <w:t xml:space="preserve">) zákona o verejnom obstarávaní </w:t>
            </w:r>
          </w:p>
        </w:tc>
        <w:tc>
          <w:tcPr>
            <w:tcW w:w="5128" w:type="dxa"/>
          </w:tcPr>
          <w:p w:rsidR="00114E2D" w:rsidRPr="00F4643B" w:rsidRDefault="00114E2D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14E2D" w:rsidRPr="004630FB" w:rsidTr="00923639">
        <w:trPr>
          <w:trHeight w:val="426"/>
        </w:trPr>
        <w:tc>
          <w:tcPr>
            <w:tcW w:w="3767" w:type="dxa"/>
            <w:shd w:val="clear" w:color="auto" w:fill="DBE5F1"/>
          </w:tcPr>
          <w:p w:rsidR="00114E2D" w:rsidRPr="00A65B35" w:rsidRDefault="00114E2D" w:rsidP="0090167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A65B35">
              <w:rPr>
                <w:rFonts w:cstheme="minorHAnsi"/>
                <w:sz w:val="18"/>
                <w:szCs w:val="18"/>
                <w:lang w:eastAsia="ar-SA"/>
              </w:rPr>
              <w:t>Názov predmetu zákazky</w:t>
            </w:r>
          </w:p>
        </w:tc>
        <w:tc>
          <w:tcPr>
            <w:tcW w:w="5128" w:type="dxa"/>
          </w:tcPr>
          <w:p w:rsidR="00114E2D" w:rsidRPr="00B5110E" w:rsidRDefault="00114E2D" w:rsidP="0090167B">
            <w:pPr>
              <w:tabs>
                <w:tab w:val="left" w:pos="7695"/>
              </w:tabs>
              <w:rPr>
                <w:rFonts w:cstheme="minorHAnsi"/>
                <w:b/>
                <w:color w:val="000000"/>
              </w:rPr>
            </w:pPr>
          </w:p>
        </w:tc>
      </w:tr>
    </w:tbl>
    <w:p w:rsidR="00114E2D" w:rsidRDefault="00114E2D" w:rsidP="00114E2D">
      <w:pPr>
        <w:spacing w:before="200" w:line="276" w:lineRule="auto"/>
        <w:jc w:val="center"/>
        <w:rPr>
          <w:rFonts w:cstheme="minorHAnsi"/>
          <w:b/>
          <w:bCs/>
          <w:caps/>
          <w:color w:val="000000"/>
          <w:sz w:val="28"/>
          <w:szCs w:val="28"/>
        </w:rPr>
      </w:pPr>
      <w:r w:rsidRPr="00A369A4">
        <w:rPr>
          <w:rFonts w:cstheme="minorHAnsi"/>
          <w:b/>
          <w:bCs/>
          <w:caps/>
          <w:color w:val="000000"/>
          <w:sz w:val="28"/>
          <w:szCs w:val="28"/>
        </w:rPr>
        <w:t>Návrh na plnenie kritéria</w:t>
      </w:r>
    </w:p>
    <w:p w:rsidR="00A65B35" w:rsidRPr="00A65B35" w:rsidRDefault="00A65B35" w:rsidP="00A65B35">
      <w:pPr>
        <w:spacing w:line="100" w:lineRule="atLeast"/>
        <w:jc w:val="center"/>
        <w:rPr>
          <w:rFonts w:ascii="Calibri" w:hAnsi="Calibri" w:cs="Arial"/>
          <w:b/>
          <w:bCs/>
          <w:i/>
          <w:color w:val="0070C0"/>
          <w:lang w:eastAsia="ar-SA"/>
        </w:rPr>
      </w:pPr>
      <w:r w:rsidRPr="00A65B35">
        <w:rPr>
          <w:rFonts w:ascii="Calibri" w:hAnsi="Calibri" w:cs="Arial"/>
          <w:b/>
          <w:bCs/>
          <w:i/>
          <w:color w:val="0070C0"/>
          <w:lang w:eastAsia="ar-SA"/>
        </w:rPr>
        <w:t xml:space="preserve">Pre </w:t>
      </w:r>
      <w:r w:rsidR="00D8233C">
        <w:rPr>
          <w:rFonts w:ascii="Calibri" w:hAnsi="Calibri" w:cs="Arial"/>
          <w:b/>
          <w:bCs/>
          <w:i/>
          <w:color w:val="0070C0"/>
          <w:lang w:eastAsia="ar-SA"/>
        </w:rPr>
        <w:t>2</w:t>
      </w:r>
      <w:r w:rsidRPr="00A65B35">
        <w:rPr>
          <w:rFonts w:ascii="Calibri" w:hAnsi="Calibri" w:cs="Arial"/>
          <w:b/>
          <w:bCs/>
          <w:i/>
          <w:color w:val="0070C0"/>
          <w:lang w:eastAsia="ar-SA"/>
        </w:rPr>
        <w:t xml:space="preserve">. časť predmetu zákazky: </w:t>
      </w:r>
      <w:proofErr w:type="spellStart"/>
      <w:r w:rsidR="00D8233C">
        <w:rPr>
          <w:rFonts w:ascii="Calibri" w:hAnsi="Calibri" w:cs="Arial"/>
          <w:b/>
          <w:bCs/>
          <w:i/>
          <w:color w:val="0070C0"/>
          <w:lang w:eastAsia="ar-SA"/>
        </w:rPr>
        <w:t>Mamograf</w:t>
      </w:r>
      <w:proofErr w:type="spellEnd"/>
    </w:p>
    <w:p w:rsidR="00114E2D" w:rsidRDefault="00114E2D" w:rsidP="00114E2D">
      <w:pPr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 xml:space="preserve">údaj, ktorý bude zverejnený na otváraní  ponúk </w:t>
      </w:r>
    </w:p>
    <w:p w:rsidR="00114E2D" w:rsidRDefault="00114E2D" w:rsidP="00A369A4">
      <w:pPr>
        <w:pBdr>
          <w:bottom w:val="single" w:sz="12" w:space="0" w:color="auto"/>
        </w:pBdr>
        <w:tabs>
          <w:tab w:val="left" w:pos="9072"/>
        </w:tabs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 xml:space="preserve">v súlade so zákonom č. 343/2015  Z. z. o verejnom obstarávaní a o zmene a doplnení niektorých zákonov v znení neskorších predpisov </w:t>
      </w:r>
    </w:p>
    <w:p w:rsidR="00A65B35" w:rsidRDefault="00A65B35" w:rsidP="00A369A4">
      <w:pPr>
        <w:pBdr>
          <w:bottom w:val="single" w:sz="12" w:space="0" w:color="auto"/>
        </w:pBdr>
        <w:tabs>
          <w:tab w:val="left" w:pos="9072"/>
        </w:tabs>
        <w:autoSpaceDE w:val="0"/>
        <w:spacing w:after="0" w:line="276" w:lineRule="auto"/>
        <w:ind w:right="255"/>
        <w:jc w:val="center"/>
        <w:rPr>
          <w:rFonts w:ascii="Calibri Light" w:hAnsi="Calibri Light" w:cs="Calibri Light"/>
          <w:color w:val="000000"/>
          <w:sz w:val="20"/>
          <w:szCs w:val="20"/>
        </w:rPr>
      </w:pPr>
    </w:p>
    <w:p w:rsidR="00114E2D" w:rsidRDefault="00114E2D" w:rsidP="00A369A4">
      <w:pPr>
        <w:tabs>
          <w:tab w:val="left" w:pos="3690"/>
        </w:tabs>
        <w:autoSpaceDE w:val="0"/>
        <w:spacing w:line="276" w:lineRule="auto"/>
        <w:ind w:right="255"/>
        <w:jc w:val="center"/>
        <w:rPr>
          <w:rFonts w:cs="Calibri Light"/>
          <w:color w:val="000000"/>
          <w:sz w:val="20"/>
          <w:szCs w:val="20"/>
        </w:rPr>
      </w:pPr>
    </w:p>
    <w:tbl>
      <w:tblPr>
        <w:tblW w:w="893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"/>
        <w:gridCol w:w="4359"/>
        <w:gridCol w:w="1018"/>
        <w:gridCol w:w="3518"/>
      </w:tblGrid>
      <w:tr w:rsidR="00114E2D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114E2D" w:rsidRPr="00A65B35" w:rsidRDefault="00114E2D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Obchodné meno alebo názov uchádzača/člena skupiny  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2D" w:rsidRPr="00A369A4" w:rsidRDefault="00114E2D" w:rsidP="0090167B">
            <w:pPr>
              <w:jc w:val="both"/>
              <w:rPr>
                <w:rFonts w:ascii="Calibri" w:hAnsi="Calibri" w:cs="Arial"/>
                <w:b/>
                <w:bCs/>
                <w:lang w:val="en-GB"/>
              </w:rPr>
            </w:pPr>
          </w:p>
        </w:tc>
      </w:tr>
      <w:tr w:rsidR="00114E2D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:rsidR="00114E2D" w:rsidRPr="00A65B35" w:rsidRDefault="00114E2D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Sídlo alebo miesto podnikania uchádzača/člena skupiny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E2D" w:rsidRPr="00A369A4" w:rsidRDefault="00114E2D" w:rsidP="0090167B">
            <w:pPr>
              <w:jc w:val="both"/>
              <w:rPr>
                <w:rFonts w:ascii="Calibri" w:hAnsi="Calibri" w:cs="Arial"/>
                <w:b/>
                <w:bCs/>
              </w:rPr>
            </w:pPr>
          </w:p>
        </w:tc>
      </w:tr>
      <w:tr w:rsidR="00A65B35" w:rsidRPr="00A369A4" w:rsidTr="00A65B35">
        <w:trPr>
          <w:gridBefore w:val="1"/>
          <w:wBefore w:w="36" w:type="dxa"/>
          <w:cantSplit/>
          <w:trHeight w:val="510"/>
        </w:trPr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:rsidR="00A65B35" w:rsidRPr="00A65B35" w:rsidRDefault="00A65B35" w:rsidP="0090167B">
            <w:pPr>
              <w:rPr>
                <w:rFonts w:ascii="Calibri" w:hAnsi="Calibri" w:cs="Arial"/>
                <w:sz w:val="18"/>
                <w:szCs w:val="18"/>
              </w:rPr>
            </w:pPr>
            <w:r w:rsidRPr="00A65B35">
              <w:rPr>
                <w:rFonts w:ascii="Calibri" w:hAnsi="Calibri" w:cs="Arial"/>
                <w:sz w:val="18"/>
                <w:szCs w:val="18"/>
              </w:rPr>
              <w:t xml:space="preserve">IČO: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B35" w:rsidRPr="00A369A4" w:rsidRDefault="00A65B35" w:rsidP="0090167B">
            <w:pPr>
              <w:jc w:val="both"/>
              <w:rPr>
                <w:rFonts w:ascii="Calibri" w:hAnsi="Calibri" w:cs="Arial"/>
                <w:b/>
                <w:bCs/>
              </w:rPr>
            </w:pP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44"/>
        </w:trPr>
        <w:tc>
          <w:tcPr>
            <w:tcW w:w="5413" w:type="dxa"/>
            <w:gridSpan w:val="3"/>
            <w:shd w:val="clear" w:color="auto" w:fill="FFFFFF"/>
            <w:vAlign w:val="center"/>
          </w:tcPr>
          <w:p w:rsidR="00A65B35" w:rsidRPr="00A65B35" w:rsidRDefault="00A65B35" w:rsidP="00A65B35">
            <w:pPr>
              <w:spacing w:line="100" w:lineRule="atLeast"/>
              <w:rPr>
                <w:rFonts w:ascii="Calibri" w:hAnsi="Calibri" w:cs="Arial"/>
                <w:b/>
                <w:bCs/>
                <w:i/>
                <w:color w:val="0070C0"/>
                <w:u w:val="single"/>
                <w:lang w:eastAsia="ar-SA"/>
              </w:rPr>
            </w:pPr>
            <w:r w:rsidRPr="00A65B35">
              <w:rPr>
                <w:rFonts w:ascii="Calibri" w:hAnsi="Calibri" w:cs="Arial"/>
                <w:b/>
                <w:bCs/>
                <w:i/>
                <w:color w:val="548DD4" w:themeColor="text2" w:themeTint="99"/>
                <w:u w:val="single"/>
                <w:lang w:eastAsia="ar-SA"/>
              </w:rPr>
              <w:t xml:space="preserve">Kritérium č. 1  – návrh </w:t>
            </w:r>
          </w:p>
        </w:tc>
        <w:tc>
          <w:tcPr>
            <w:tcW w:w="3518" w:type="dxa"/>
            <w:shd w:val="clear" w:color="auto" w:fill="FFFFFF"/>
            <w:vAlign w:val="bottom"/>
          </w:tcPr>
          <w:p w:rsidR="00114E2D" w:rsidRPr="00A369A4" w:rsidRDefault="00114E2D" w:rsidP="0090167B">
            <w:pPr>
              <w:spacing w:line="100" w:lineRule="atLeast"/>
              <w:rPr>
                <w:rFonts w:ascii="Calibri" w:hAnsi="Calibri" w:cs="Arial"/>
                <w:bCs/>
                <w:i/>
                <w:color w:val="0070C0"/>
                <w:lang w:eastAsia="ar-SA"/>
              </w:rPr>
            </w:pP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Cena bez DPH</w:t>
            </w:r>
          </w:p>
        </w:tc>
        <w:tc>
          <w:tcPr>
            <w:tcW w:w="3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 xml:space="preserve">Sadzba DPH (%) 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%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Výška DPH (EUR)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  <w:tr w:rsidR="00114E2D" w:rsidRPr="00A369A4" w:rsidTr="00A65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4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  <w:t xml:space="preserve">Navrhovaná zmluvná cena celkom s DPH </w:t>
            </w:r>
          </w:p>
          <w:p w:rsidR="00114E2D" w:rsidRPr="00A65B35" w:rsidRDefault="00114E2D" w:rsidP="0090167B">
            <w:pPr>
              <w:spacing w:line="100" w:lineRule="atLeast"/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b/>
                <w:color w:val="000000"/>
                <w:sz w:val="18"/>
                <w:szCs w:val="18"/>
                <w:lang w:eastAsia="ar-SA"/>
              </w:rPr>
              <w:t>(„navrhovaná zmluvná cena“)</w:t>
            </w:r>
          </w:p>
        </w:tc>
        <w:tc>
          <w:tcPr>
            <w:tcW w:w="35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bottom"/>
          </w:tcPr>
          <w:p w:rsidR="00114E2D" w:rsidRPr="00A65B35" w:rsidRDefault="00114E2D" w:rsidP="0090167B">
            <w:pPr>
              <w:spacing w:line="100" w:lineRule="atLeast"/>
              <w:jc w:val="right"/>
              <w:rPr>
                <w:rFonts w:ascii="Calibri" w:hAnsi="Calibri" w:cs="Arial"/>
                <w:sz w:val="18"/>
                <w:szCs w:val="18"/>
                <w:lang w:eastAsia="ar-SA"/>
              </w:rPr>
            </w:pPr>
            <w:r w:rsidRPr="00A65B35">
              <w:rPr>
                <w:rFonts w:ascii="Calibri" w:hAnsi="Calibri" w:cs="Arial"/>
                <w:color w:val="000000"/>
                <w:sz w:val="18"/>
                <w:szCs w:val="18"/>
                <w:lang w:eastAsia="ar-SA"/>
              </w:rPr>
              <w:t>EUR</w:t>
            </w:r>
          </w:p>
        </w:tc>
      </w:tr>
    </w:tbl>
    <w:p w:rsid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</w:p>
    <w:p w:rsidR="00A65B35" w:rsidRPr="00A65B35" w:rsidRDefault="00A65B35" w:rsidP="00114E2D">
      <w:pPr>
        <w:autoSpaceDE w:val="0"/>
        <w:rPr>
          <w:rFonts w:ascii="Calibri" w:hAnsi="Calibri" w:cs="Calibri"/>
          <w:b/>
          <w:i/>
          <w:color w:val="4F81BD" w:themeColor="accent1"/>
          <w:u w:val="single"/>
        </w:rPr>
      </w:pPr>
      <w:r w:rsidRPr="00A65B35">
        <w:rPr>
          <w:rFonts w:ascii="Calibri" w:hAnsi="Calibri" w:cs="Calibri"/>
          <w:b/>
          <w:i/>
          <w:color w:val="4F81BD" w:themeColor="accent1"/>
          <w:u w:val="single"/>
        </w:rPr>
        <w:t xml:space="preserve">Kritérium č. 2 - návrh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353"/>
        <w:gridCol w:w="3576"/>
      </w:tblGrid>
      <w:tr w:rsidR="00A65B35" w:rsidTr="00A65B35">
        <w:tc>
          <w:tcPr>
            <w:tcW w:w="5353" w:type="dxa"/>
            <w:shd w:val="clear" w:color="auto" w:fill="DBE5F1" w:themeFill="accent1" w:themeFillTint="33"/>
          </w:tcPr>
          <w:p w:rsidR="00A65B35" w:rsidRPr="00A65B35" w:rsidRDefault="00A65B35" w:rsidP="00114E2D">
            <w:pPr>
              <w:autoSpaceDE w:val="0"/>
              <w:rPr>
                <w:rFonts w:ascii="Calibri" w:hAnsi="Calibri" w:cs="Calibri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Parameter</w:t>
            </w:r>
          </w:p>
        </w:tc>
        <w:tc>
          <w:tcPr>
            <w:tcW w:w="3576" w:type="dxa"/>
            <w:shd w:val="clear" w:color="auto" w:fill="DBE5F1" w:themeFill="accent1" w:themeFillTint="33"/>
          </w:tcPr>
          <w:p w:rsidR="00A65B35" w:rsidRPr="00A65B35" w:rsidRDefault="00A65B35" w:rsidP="00A65B35">
            <w:pPr>
              <w:autoSpaceDE w:val="0"/>
              <w:jc w:val="center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 w:rsidRPr="00A65B35">
              <w:rPr>
                <w:rFonts w:ascii="Calibri" w:hAnsi="Calibri" w:cs="Calibri"/>
                <w:sz w:val="18"/>
                <w:szCs w:val="18"/>
              </w:rPr>
              <w:t>Hodnota – návrh</w:t>
            </w:r>
          </w:p>
        </w:tc>
      </w:tr>
      <w:tr w:rsidR="00A65B35" w:rsidTr="00A65B35">
        <w:tc>
          <w:tcPr>
            <w:tcW w:w="5353" w:type="dxa"/>
          </w:tcPr>
          <w:p w:rsidR="00A65B35" w:rsidRPr="00A65B35" w:rsidRDefault="00D8233C" w:rsidP="00D8233C">
            <w:pPr>
              <w:autoSpaceDE w:val="0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Bitová hĺbka prístroja</w:t>
            </w:r>
            <w:r w:rsidR="00A65B35" w:rsidRPr="00A65B35">
              <w:rPr>
                <w:rFonts w:ascii="Calibri" w:hAnsi="Calibri" w:cs="Calibri"/>
                <w:sz w:val="18"/>
                <w:szCs w:val="18"/>
              </w:rPr>
              <w:t xml:space="preserve"> (v </w:t>
            </w:r>
            <w:r>
              <w:rPr>
                <w:rFonts w:ascii="Calibri" w:hAnsi="Calibri" w:cs="Calibri"/>
                <w:sz w:val="18"/>
                <w:szCs w:val="18"/>
              </w:rPr>
              <w:t>bit)</w:t>
            </w:r>
            <w:r w:rsidR="00A65B35" w:rsidRPr="00A65B35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3576" w:type="dxa"/>
          </w:tcPr>
          <w:p w:rsidR="00A65B35" w:rsidRPr="00A65B35" w:rsidRDefault="00D8233C" w:rsidP="00A65B35">
            <w:pPr>
              <w:autoSpaceDE w:val="0"/>
              <w:jc w:val="right"/>
              <w:rPr>
                <w:rFonts w:ascii="Calibri" w:hAnsi="Calibri" w:cs="Calibri"/>
                <w:color w:val="4F81BD" w:themeColor="accent1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bit</w:t>
            </w:r>
          </w:p>
        </w:tc>
      </w:tr>
    </w:tbl>
    <w:p w:rsidR="00D8233C" w:rsidRDefault="00D8233C" w:rsidP="00114E2D">
      <w:pPr>
        <w:autoSpaceDE w:val="0"/>
        <w:autoSpaceDN w:val="0"/>
        <w:adjustRightInd w:val="0"/>
        <w:rPr>
          <w:rFonts w:ascii="Calibri" w:hAnsi="Calibri"/>
          <w:b/>
          <w:sz w:val="18"/>
          <w:szCs w:val="18"/>
        </w:rPr>
      </w:pPr>
    </w:p>
    <w:p w:rsidR="00D8233C" w:rsidRDefault="00D8233C" w:rsidP="00114E2D">
      <w:pPr>
        <w:autoSpaceDE w:val="0"/>
        <w:autoSpaceDN w:val="0"/>
        <w:adjustRightInd w:val="0"/>
        <w:rPr>
          <w:rFonts w:ascii="Calibri" w:hAnsi="Calibri"/>
          <w:b/>
          <w:sz w:val="18"/>
          <w:szCs w:val="18"/>
        </w:rPr>
      </w:pPr>
      <w:bookmarkStart w:id="0" w:name="_GoBack"/>
      <w:bookmarkEnd w:id="0"/>
    </w:p>
    <w:p w:rsidR="00114E2D" w:rsidRPr="00A65B35" w:rsidRDefault="00114E2D" w:rsidP="00114E2D">
      <w:pPr>
        <w:autoSpaceDE w:val="0"/>
        <w:autoSpaceDN w:val="0"/>
        <w:adjustRightInd w:val="0"/>
        <w:rPr>
          <w:rFonts w:ascii="Calibri" w:hAnsi="Calibri"/>
          <w:b/>
          <w:sz w:val="18"/>
          <w:szCs w:val="18"/>
          <w:vertAlign w:val="superscript"/>
        </w:rPr>
      </w:pPr>
      <w:r w:rsidRPr="00A65B35">
        <w:rPr>
          <w:rFonts w:ascii="Calibri" w:hAnsi="Calibri"/>
          <w:b/>
          <w:sz w:val="18"/>
          <w:szCs w:val="18"/>
        </w:rPr>
        <w:t>Sme – nie sme platcom DPH (nehodiace sa škrtnúť)</w:t>
      </w:r>
    </w:p>
    <w:p w:rsidR="00D8233C" w:rsidRDefault="00D8233C" w:rsidP="00114E2D">
      <w:pPr>
        <w:jc w:val="both"/>
        <w:rPr>
          <w:rFonts w:ascii="Calibri" w:hAnsi="Calibri" w:cs="Arial"/>
          <w:sz w:val="18"/>
          <w:szCs w:val="18"/>
          <w:lang w:val="en-GB"/>
        </w:rPr>
      </w:pPr>
    </w:p>
    <w:p w:rsidR="00114E2D" w:rsidRPr="00A65B35" w:rsidRDefault="00114E2D" w:rsidP="00114E2D">
      <w:pPr>
        <w:jc w:val="both"/>
        <w:rPr>
          <w:rFonts w:ascii="Calibri" w:hAnsi="Calibri" w:cs="Arial"/>
          <w:sz w:val="18"/>
          <w:szCs w:val="18"/>
          <w:lang w:val="en-GB"/>
        </w:rPr>
      </w:pPr>
      <w:r w:rsidRPr="00A65B35">
        <w:rPr>
          <w:rFonts w:ascii="Calibri" w:hAnsi="Calibri" w:cs="Arial"/>
          <w:sz w:val="18"/>
          <w:szCs w:val="18"/>
          <w:lang w:val="en-GB"/>
        </w:rPr>
        <w:t xml:space="preserve">V …………………………, </w:t>
      </w:r>
      <w:proofErr w:type="spellStart"/>
      <w:proofErr w:type="gramStart"/>
      <w:r w:rsidRPr="00A65B35">
        <w:rPr>
          <w:rFonts w:ascii="Calibri" w:hAnsi="Calibri" w:cs="Arial"/>
          <w:sz w:val="18"/>
          <w:szCs w:val="18"/>
          <w:lang w:val="en-GB"/>
        </w:rPr>
        <w:t>dňa</w:t>
      </w:r>
      <w:proofErr w:type="spellEnd"/>
      <w:proofErr w:type="gramEnd"/>
      <w:r w:rsidRPr="00A65B35">
        <w:rPr>
          <w:rFonts w:ascii="Calibri" w:hAnsi="Calibri" w:cs="Arial"/>
          <w:sz w:val="18"/>
          <w:szCs w:val="18"/>
          <w:lang w:val="en-GB"/>
        </w:rPr>
        <w:t xml:space="preserve"> </w:t>
      </w:r>
      <w:r w:rsidR="00A65B35">
        <w:rPr>
          <w:rFonts w:ascii="Calibri" w:hAnsi="Calibri" w:cs="Arial"/>
          <w:sz w:val="18"/>
          <w:szCs w:val="18"/>
          <w:lang w:val="en-GB"/>
        </w:rPr>
        <w:t>…………………………….</w:t>
      </w:r>
    </w:p>
    <w:p w:rsidR="00114E2D" w:rsidRPr="00A65B35" w:rsidRDefault="00114E2D" w:rsidP="00114E2D">
      <w:pPr>
        <w:spacing w:after="0"/>
        <w:jc w:val="right"/>
        <w:rPr>
          <w:rFonts w:ascii="Calibri" w:eastAsia="Calibri" w:hAnsi="Calibri" w:cs="Calibri"/>
          <w:bCs/>
          <w:sz w:val="18"/>
          <w:szCs w:val="18"/>
        </w:rPr>
      </w:pPr>
      <w:r w:rsidRPr="00A65B35">
        <w:rPr>
          <w:rFonts w:ascii="Calibri" w:hAnsi="Calibri" w:cs="Arial"/>
          <w:sz w:val="18"/>
          <w:szCs w:val="18"/>
          <w:lang w:val="en-GB"/>
        </w:rPr>
        <w:t xml:space="preserve"> </w:t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</w:r>
      <w:r w:rsidRPr="00A65B35">
        <w:rPr>
          <w:rFonts w:ascii="Calibri" w:hAnsi="Calibri" w:cs="Arial"/>
          <w:sz w:val="18"/>
          <w:szCs w:val="18"/>
          <w:lang w:val="en-GB"/>
        </w:rPr>
        <w:tab/>
        <w:t xml:space="preserve">  </w:t>
      </w:r>
      <w:r w:rsidRPr="00A65B35">
        <w:rPr>
          <w:rFonts w:ascii="Calibri" w:eastAsia="Calibri" w:hAnsi="Calibri" w:cs="Calibri"/>
          <w:bCs/>
          <w:sz w:val="18"/>
          <w:szCs w:val="18"/>
        </w:rPr>
        <w:t>.................................................................</w:t>
      </w:r>
    </w:p>
    <w:p w:rsidR="00923639" w:rsidRDefault="00923639" w:rsidP="00923639">
      <w:pPr>
        <w:spacing w:after="0"/>
        <w:jc w:val="right"/>
        <w:rPr>
          <w:rFonts w:ascii="Calibri" w:hAnsi="Calibri" w:cs="Calibri"/>
          <w:noProof/>
          <w:sz w:val="20"/>
          <w:szCs w:val="20"/>
          <w:lang w:eastAsia="sk-SK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 xml:space="preserve">                                                                                      Podpis otlačok pečiatky uchádzača</w:t>
      </w:r>
      <w:r>
        <w:rPr>
          <w:rFonts w:ascii="Calibri" w:hAnsi="Calibri" w:cs="Calibri"/>
          <w:noProof/>
          <w:sz w:val="20"/>
          <w:szCs w:val="20"/>
          <w:lang w:eastAsia="sk-SK"/>
        </w:rPr>
        <w:t xml:space="preserve"> </w:t>
      </w:r>
    </w:p>
    <w:p w:rsidR="00923639" w:rsidRPr="00A65B35" w:rsidRDefault="00923639" w:rsidP="00923639">
      <w:pPr>
        <w:spacing w:after="0"/>
        <w:ind w:left="3927" w:firstLine="708"/>
        <w:jc w:val="right"/>
        <w:rPr>
          <w:rFonts w:ascii="Calibri" w:hAnsi="Calibri" w:cs="Calibri"/>
          <w:noProof/>
          <w:sz w:val="18"/>
          <w:szCs w:val="18"/>
          <w:lang w:eastAsia="sk-SK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 xml:space="preserve">(meno, priezvisko,  funkcia štatutárneho zástupcu </w:t>
      </w:r>
    </w:p>
    <w:p w:rsidR="00114E2D" w:rsidRPr="00A65B35" w:rsidRDefault="00923639" w:rsidP="00A65B35">
      <w:pPr>
        <w:spacing w:after="0"/>
        <w:ind w:left="4635"/>
        <w:jc w:val="right"/>
        <w:rPr>
          <w:rFonts w:ascii="Calibri Light" w:hAnsi="Calibri Light" w:cs="Calibri Light"/>
          <w:sz w:val="18"/>
          <w:szCs w:val="18"/>
        </w:rPr>
      </w:pPr>
      <w:r w:rsidRPr="00A65B35">
        <w:rPr>
          <w:rFonts w:ascii="Calibri" w:hAnsi="Calibri" w:cs="Calibri"/>
          <w:noProof/>
          <w:sz w:val="18"/>
          <w:szCs w:val="18"/>
          <w:lang w:eastAsia="sk-SK"/>
        </w:rPr>
        <w:t>uchádzača oprávneného konať v záväzkových vzťahoch)</w:t>
      </w:r>
      <w:r w:rsidRPr="00A65B35">
        <w:rPr>
          <w:rFonts w:ascii="Calibri" w:hAnsi="Calibri" w:cs="Calibri"/>
          <w:b/>
          <w:noProof/>
          <w:sz w:val="18"/>
          <w:szCs w:val="18"/>
          <w:lang w:eastAsia="sk-SK"/>
        </w:rPr>
        <w:t xml:space="preserve">  </w:t>
      </w:r>
    </w:p>
    <w:sectPr w:rsidR="00114E2D" w:rsidRPr="00A65B35" w:rsidSect="00A369A4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2F"/>
    <w:rsid w:val="00114E2D"/>
    <w:rsid w:val="003B142F"/>
    <w:rsid w:val="00923639"/>
    <w:rsid w:val="00A369A4"/>
    <w:rsid w:val="00A601FB"/>
    <w:rsid w:val="00A65B35"/>
    <w:rsid w:val="00D8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B7975-5586-428C-B019-F5DCEBE9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14E2D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941</Characters>
  <Application>Microsoft Office Word</Application>
  <DocSecurity>0</DocSecurity>
  <Lines>7</Lines>
  <Paragraphs>2</Paragraphs>
  <ScaleCrop>false</ScaleCrop>
  <Company>HP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HP_NTB</cp:lastModifiedBy>
  <cp:revision>8</cp:revision>
  <dcterms:created xsi:type="dcterms:W3CDTF">2019-10-27T17:27:00Z</dcterms:created>
  <dcterms:modified xsi:type="dcterms:W3CDTF">2020-09-22T14:23:00Z</dcterms:modified>
</cp:coreProperties>
</file>